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BD" w:rsidRPr="00A41D63" w:rsidRDefault="001948BD" w:rsidP="001948BD">
      <w:pPr>
        <w:spacing w:line="220" w:lineRule="exact"/>
        <w:jc w:val="center"/>
        <w:rPr>
          <w:rFonts w:eastAsia="Times New Roman"/>
          <w:b/>
          <w:bCs/>
          <w:sz w:val="20"/>
          <w:szCs w:val="20"/>
          <w:lang w:eastAsia="fr-FR" w:bidi="ar-DZ"/>
        </w:rPr>
      </w:pPr>
      <w:r w:rsidRPr="00A41D63">
        <w:rPr>
          <w:rFonts w:ascii="Calibri" w:eastAsia="Calibri" w:hAnsi="Calibri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-148590</wp:posOffset>
            </wp:positionV>
            <wp:extent cx="1247775" cy="590550"/>
            <wp:effectExtent l="19050" t="0" r="9525" b="0"/>
            <wp:wrapSquare wrapText="bothSides"/>
            <wp:docPr id="2" name="Image 1" descr="Description : Description : C:\Users\Mezouar\Desktop\Université\logo-sa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Mezouar\Desktop\Université\logo-said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1D63">
        <w:rPr>
          <w:rFonts w:eastAsia="Times New Roman"/>
          <w:b/>
          <w:bCs/>
          <w:sz w:val="20"/>
          <w:szCs w:val="20"/>
          <w:lang w:eastAsia="fr-FR" w:bidi="ar-DZ"/>
        </w:rPr>
        <w:t>République Algérienne Démocratique et Populaire</w:t>
      </w:r>
    </w:p>
    <w:p w:rsidR="001948BD" w:rsidRPr="00A41D63" w:rsidRDefault="001948BD" w:rsidP="001948BD">
      <w:pPr>
        <w:tabs>
          <w:tab w:val="center" w:pos="4536"/>
        </w:tabs>
        <w:spacing w:line="220" w:lineRule="exact"/>
        <w:jc w:val="center"/>
        <w:rPr>
          <w:rFonts w:eastAsia="Times New Roman"/>
          <w:b/>
          <w:bCs/>
          <w:sz w:val="20"/>
          <w:szCs w:val="20"/>
          <w:lang w:eastAsia="fr-FR" w:bidi="ar-DZ"/>
        </w:rPr>
      </w:pPr>
      <w:r w:rsidRPr="00A41D63">
        <w:rPr>
          <w:rFonts w:eastAsia="Times New Roman"/>
          <w:b/>
          <w:bCs/>
          <w:sz w:val="20"/>
          <w:szCs w:val="20"/>
          <w:lang w:eastAsia="fr-FR" w:bidi="ar-DZ"/>
        </w:rPr>
        <w:t>Ministère de L'enseignement Supérieur et de La Recherche Scientifique</w:t>
      </w:r>
    </w:p>
    <w:p w:rsidR="001948BD" w:rsidRDefault="001948BD" w:rsidP="001948BD">
      <w:pPr>
        <w:spacing w:line="220" w:lineRule="exact"/>
        <w:jc w:val="center"/>
        <w:rPr>
          <w:rFonts w:eastAsia="Times New Roman"/>
          <w:b/>
          <w:bCs/>
          <w:sz w:val="20"/>
          <w:szCs w:val="20"/>
          <w:lang w:eastAsia="fr-FR" w:bidi="ar-DZ"/>
        </w:rPr>
      </w:pPr>
      <w:r w:rsidRPr="00A41D63">
        <w:rPr>
          <w:rFonts w:eastAsia="Times New Roman"/>
          <w:b/>
          <w:bCs/>
          <w:sz w:val="20"/>
          <w:szCs w:val="20"/>
          <w:lang w:eastAsia="fr-FR" w:bidi="ar-DZ"/>
        </w:rPr>
        <w:t xml:space="preserve">Université </w:t>
      </w:r>
      <w:proofErr w:type="spellStart"/>
      <w:r w:rsidRPr="00A41D63">
        <w:rPr>
          <w:rFonts w:eastAsia="Times New Roman"/>
          <w:b/>
          <w:bCs/>
          <w:sz w:val="20"/>
          <w:szCs w:val="20"/>
          <w:lang w:eastAsia="fr-FR" w:bidi="ar-DZ"/>
        </w:rPr>
        <w:t>Dr.Tahar</w:t>
      </w:r>
      <w:proofErr w:type="spellEnd"/>
      <w:r w:rsidRPr="00A41D63">
        <w:rPr>
          <w:rFonts w:eastAsia="Times New Roman"/>
          <w:b/>
          <w:bCs/>
          <w:sz w:val="20"/>
          <w:szCs w:val="20"/>
          <w:lang w:eastAsia="fr-FR" w:bidi="ar-DZ"/>
        </w:rPr>
        <w:t xml:space="preserve"> Moulay – SAIDA</w:t>
      </w:r>
    </w:p>
    <w:p w:rsidR="001948BD" w:rsidRPr="00A41D63" w:rsidRDefault="001948BD" w:rsidP="001948BD">
      <w:pPr>
        <w:spacing w:line="220" w:lineRule="exact"/>
        <w:jc w:val="center"/>
        <w:rPr>
          <w:rFonts w:eastAsia="Times New Roman"/>
          <w:b/>
          <w:bCs/>
          <w:sz w:val="20"/>
          <w:szCs w:val="20"/>
          <w:rtl/>
          <w:lang w:eastAsia="fr-FR" w:bidi="ar-DZ"/>
        </w:rPr>
      </w:pPr>
      <w:r>
        <w:rPr>
          <w:rFonts w:eastAsia="Times New Roman"/>
          <w:b/>
          <w:bCs/>
          <w:sz w:val="20"/>
          <w:szCs w:val="20"/>
          <w:lang w:eastAsia="fr-FR" w:bidi="ar-DZ"/>
        </w:rPr>
        <w:t>Faculté de Technologie</w:t>
      </w:r>
    </w:p>
    <w:p w:rsidR="001948BD" w:rsidRDefault="001948BD" w:rsidP="001948BD">
      <w:pPr>
        <w:spacing w:line="240" w:lineRule="auto"/>
        <w:jc w:val="center"/>
        <w:rPr>
          <w:rFonts w:eastAsia="Times New Roman"/>
          <w:b/>
          <w:bCs/>
          <w:sz w:val="20"/>
          <w:szCs w:val="20"/>
          <w:lang w:eastAsia="fr-FR"/>
        </w:rPr>
      </w:pPr>
      <w:r>
        <w:rPr>
          <w:rFonts w:eastAsia="Times New Roman"/>
          <w:b/>
          <w:bCs/>
          <w:sz w:val="20"/>
          <w:szCs w:val="20"/>
          <w:lang w:eastAsia="fr-FR"/>
        </w:rPr>
        <w:t xml:space="preserve">                  Département de Génie des P</w:t>
      </w:r>
      <w:r w:rsidRPr="00A41D63">
        <w:rPr>
          <w:rFonts w:eastAsia="Times New Roman"/>
          <w:b/>
          <w:bCs/>
          <w:sz w:val="20"/>
          <w:szCs w:val="20"/>
          <w:lang w:eastAsia="fr-FR"/>
        </w:rPr>
        <w:t>rocédés</w:t>
      </w:r>
    </w:p>
    <w:p w:rsidR="009D5F25" w:rsidRDefault="009D5F25" w:rsidP="005C1B13">
      <w:pPr>
        <w:jc w:val="center"/>
        <w:rPr>
          <w:rtl/>
        </w:rPr>
      </w:pPr>
    </w:p>
    <w:p w:rsidR="009706D1" w:rsidRDefault="009706D1" w:rsidP="005C1B13">
      <w:pPr>
        <w:jc w:val="center"/>
        <w:rPr>
          <w:rtl/>
        </w:rPr>
      </w:pPr>
    </w:p>
    <w:p w:rsidR="001948BD" w:rsidRDefault="001948BD" w:rsidP="001948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Attribution des Sujets de P.F.E </w:t>
      </w:r>
    </w:p>
    <w:p w:rsidR="001948BD" w:rsidRDefault="001948BD" w:rsidP="001948BD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Master 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2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Génie des P</w:t>
      </w:r>
      <w:r w:rsidRPr="003D0377">
        <w:rPr>
          <w:rFonts w:asciiTheme="majorBidi" w:hAnsiTheme="majorBidi" w:cstheme="majorBidi"/>
          <w:b/>
          <w:bCs/>
          <w:sz w:val="32"/>
          <w:szCs w:val="32"/>
        </w:rPr>
        <w:t>rocédés des Matériaux</w:t>
      </w:r>
    </w:p>
    <w:p w:rsidR="001948BD" w:rsidRPr="00FD5C7D" w:rsidRDefault="001948BD" w:rsidP="001948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D0377">
        <w:rPr>
          <w:rFonts w:asciiTheme="majorBidi" w:hAnsiTheme="majorBidi" w:cstheme="majorBidi"/>
          <w:b/>
          <w:bCs/>
          <w:sz w:val="32"/>
          <w:szCs w:val="32"/>
        </w:rPr>
        <w:t>(20</w:t>
      </w:r>
      <w:r>
        <w:rPr>
          <w:rFonts w:asciiTheme="majorBidi" w:hAnsiTheme="majorBidi" w:cstheme="majorBidi"/>
          <w:b/>
          <w:bCs/>
          <w:sz w:val="32"/>
          <w:szCs w:val="32"/>
        </w:rPr>
        <w:t>23-2024)</w:t>
      </w:r>
    </w:p>
    <w:p w:rsidR="001948BD" w:rsidRDefault="001948BD" w:rsidP="001948B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Grilledutableau"/>
        <w:tblW w:w="11237" w:type="dxa"/>
        <w:jc w:val="center"/>
        <w:tblInd w:w="-994" w:type="dxa"/>
        <w:tblLook w:val="04A0"/>
      </w:tblPr>
      <w:tblGrid>
        <w:gridCol w:w="620"/>
        <w:gridCol w:w="5788"/>
        <w:gridCol w:w="1994"/>
        <w:gridCol w:w="2835"/>
      </w:tblGrid>
      <w:tr w:rsidR="00062D15" w:rsidRPr="009D5F25" w:rsidTr="00874BF4">
        <w:trPr>
          <w:trHeight w:val="454"/>
          <w:jc w:val="center"/>
        </w:trPr>
        <w:tc>
          <w:tcPr>
            <w:tcW w:w="620" w:type="dxa"/>
            <w:vAlign w:val="center"/>
          </w:tcPr>
          <w:p w:rsidR="00062D15" w:rsidRPr="009D5F25" w:rsidRDefault="00062D15" w:rsidP="009D5F25">
            <w:pPr>
              <w:jc w:val="center"/>
              <w:rPr>
                <w:b/>
                <w:bCs/>
              </w:rPr>
            </w:pPr>
            <w:r w:rsidRPr="009D5F25">
              <w:rPr>
                <w:b/>
                <w:bCs/>
              </w:rPr>
              <w:t>N°</w:t>
            </w:r>
          </w:p>
        </w:tc>
        <w:tc>
          <w:tcPr>
            <w:tcW w:w="5788" w:type="dxa"/>
            <w:vAlign w:val="center"/>
          </w:tcPr>
          <w:p w:rsidR="00062D15" w:rsidRPr="009D5F25" w:rsidRDefault="00062D15" w:rsidP="009D5F25">
            <w:pPr>
              <w:jc w:val="center"/>
              <w:rPr>
                <w:b/>
                <w:bCs/>
              </w:rPr>
            </w:pPr>
            <w:r w:rsidRPr="009D5F25">
              <w:rPr>
                <w:b/>
                <w:bCs/>
              </w:rPr>
              <w:t>Intitulé du sujet</w:t>
            </w:r>
          </w:p>
          <w:p w:rsidR="00062D15" w:rsidRPr="009D5F25" w:rsidRDefault="00062D15" w:rsidP="009706D1">
            <w:pPr>
              <w:rPr>
                <w:b/>
                <w:bCs/>
              </w:rPr>
            </w:pPr>
          </w:p>
        </w:tc>
        <w:tc>
          <w:tcPr>
            <w:tcW w:w="1994" w:type="dxa"/>
            <w:vAlign w:val="center"/>
          </w:tcPr>
          <w:p w:rsidR="00062D15" w:rsidRPr="009D5F25" w:rsidRDefault="00062D15" w:rsidP="00AD33DE">
            <w:pPr>
              <w:rPr>
                <w:b/>
                <w:bCs/>
              </w:rPr>
            </w:pPr>
            <w:r>
              <w:rPr>
                <w:b/>
                <w:bCs/>
              </w:rPr>
              <w:t>Encadrant</w:t>
            </w:r>
            <w:r w:rsidRPr="009D5F25">
              <w:rPr>
                <w:b/>
                <w:bCs/>
              </w:rPr>
              <w:t>(s)</w:t>
            </w:r>
          </w:p>
        </w:tc>
        <w:tc>
          <w:tcPr>
            <w:tcW w:w="2835" w:type="dxa"/>
          </w:tcPr>
          <w:p w:rsidR="00062D15" w:rsidRDefault="00062D15" w:rsidP="00AD33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Binômes </w:t>
            </w:r>
          </w:p>
        </w:tc>
      </w:tr>
      <w:tr w:rsidR="00062D15" w:rsidTr="00874BF4">
        <w:trPr>
          <w:trHeight w:val="454"/>
          <w:jc w:val="center"/>
        </w:trPr>
        <w:tc>
          <w:tcPr>
            <w:tcW w:w="620" w:type="dxa"/>
            <w:vAlign w:val="center"/>
          </w:tcPr>
          <w:p w:rsidR="00062D15" w:rsidRDefault="00062D15" w:rsidP="009D5F25">
            <w:pPr>
              <w:jc w:val="center"/>
            </w:pPr>
            <w:r>
              <w:t>01</w:t>
            </w:r>
          </w:p>
        </w:tc>
        <w:tc>
          <w:tcPr>
            <w:tcW w:w="5788" w:type="dxa"/>
            <w:vAlign w:val="center"/>
          </w:tcPr>
          <w:p w:rsidR="00062D15" w:rsidRPr="0011252F" w:rsidRDefault="00062D15" w:rsidP="00F81D85">
            <w:pPr>
              <w:jc w:val="both"/>
              <w:rPr>
                <w:rFonts w:asciiTheme="majorBidi" w:hAnsiTheme="majorBidi" w:cstheme="majorBidi"/>
              </w:rPr>
            </w:pPr>
            <w:r w:rsidRPr="0011252F">
              <w:rPr>
                <w:rFonts w:eastAsia="Times New Roman"/>
                <w:b/>
                <w:bCs/>
                <w:lang w:val="en-US" w:eastAsia="fr-FR"/>
              </w:rPr>
              <w:t xml:space="preserve">Adsorption d’un </w:t>
            </w:r>
            <w:r w:rsidRPr="0011252F">
              <w:rPr>
                <w:rFonts w:eastAsia="Times New Roman"/>
                <w:b/>
                <w:bCs/>
                <w:lang w:eastAsia="fr-FR"/>
              </w:rPr>
              <w:t>médicament</w:t>
            </w:r>
            <w:r w:rsidRPr="0011252F">
              <w:rPr>
                <w:rFonts w:eastAsia="Times New Roman"/>
                <w:b/>
                <w:bCs/>
                <w:lang w:val="en-US" w:eastAsia="fr-FR"/>
              </w:rPr>
              <w:t xml:space="preserve">  par  </w:t>
            </w:r>
            <w:r w:rsidRPr="0011252F">
              <w:rPr>
                <w:rFonts w:eastAsia="Times New Roman"/>
                <w:b/>
                <w:bCs/>
                <w:lang w:eastAsia="fr-FR"/>
              </w:rPr>
              <w:t>l’utilisation</w:t>
            </w:r>
            <w:r w:rsidRPr="0011252F">
              <w:rPr>
                <w:rFonts w:eastAsia="Times New Roman"/>
                <w:b/>
                <w:bCs/>
                <w:lang w:val="en-US" w:eastAsia="fr-FR"/>
              </w:rPr>
              <w:t xml:space="preserve"> de                </w:t>
            </w:r>
            <w:r w:rsidRPr="0011252F">
              <w:rPr>
                <w:rFonts w:eastAsia="Times New Roman"/>
                <w:b/>
                <w:bCs/>
                <w:lang w:eastAsia="fr-FR"/>
              </w:rPr>
              <w:t>bio-adsorbant</w:t>
            </w:r>
          </w:p>
        </w:tc>
        <w:tc>
          <w:tcPr>
            <w:tcW w:w="1994" w:type="dxa"/>
            <w:vAlign w:val="center"/>
          </w:tcPr>
          <w:p w:rsidR="00062D15" w:rsidRPr="0011252F" w:rsidRDefault="00062D15" w:rsidP="00AD33DE">
            <w:pPr>
              <w:rPr>
                <w:rFonts w:asciiTheme="majorBidi" w:hAnsiTheme="majorBidi" w:cstheme="majorBidi"/>
              </w:rPr>
            </w:pPr>
            <w:r w:rsidRPr="0011252F">
              <w:rPr>
                <w:rFonts w:asciiTheme="majorBidi" w:hAnsiTheme="majorBidi" w:cstheme="majorBidi"/>
              </w:rPr>
              <w:t>Pr  N. Ghali</w:t>
            </w:r>
          </w:p>
        </w:tc>
        <w:tc>
          <w:tcPr>
            <w:tcW w:w="2835" w:type="dxa"/>
          </w:tcPr>
          <w:p w:rsidR="0075496F" w:rsidRPr="0011252F" w:rsidRDefault="0075496F" w:rsidP="00E81F35">
            <w:pPr>
              <w:jc w:val="center"/>
            </w:pPr>
            <w:r w:rsidRPr="0011252F">
              <w:t xml:space="preserve">-BOUZID Mohamed El </w:t>
            </w:r>
            <w:proofErr w:type="spellStart"/>
            <w:r w:rsidRPr="0011252F">
              <w:t>Khallil</w:t>
            </w:r>
            <w:proofErr w:type="spellEnd"/>
          </w:p>
          <w:p w:rsidR="00062D15" w:rsidRPr="0011252F" w:rsidRDefault="0075496F" w:rsidP="00E81F35">
            <w:pPr>
              <w:jc w:val="center"/>
              <w:rPr>
                <w:rFonts w:asciiTheme="majorBidi" w:hAnsiTheme="majorBidi" w:cstheme="majorBidi"/>
              </w:rPr>
            </w:pPr>
            <w:r w:rsidRPr="0011252F">
              <w:t xml:space="preserve">-DELLAS </w:t>
            </w:r>
            <w:proofErr w:type="spellStart"/>
            <w:r w:rsidRPr="0011252F">
              <w:t>Badia</w:t>
            </w:r>
            <w:proofErr w:type="spellEnd"/>
          </w:p>
        </w:tc>
      </w:tr>
      <w:tr w:rsidR="00062D15" w:rsidTr="00874BF4">
        <w:trPr>
          <w:trHeight w:val="454"/>
          <w:jc w:val="center"/>
        </w:trPr>
        <w:tc>
          <w:tcPr>
            <w:tcW w:w="620" w:type="dxa"/>
            <w:vAlign w:val="center"/>
          </w:tcPr>
          <w:p w:rsidR="00062D15" w:rsidRDefault="00062D15" w:rsidP="009D5F25">
            <w:pPr>
              <w:jc w:val="center"/>
            </w:pPr>
            <w:r>
              <w:t>02</w:t>
            </w:r>
          </w:p>
        </w:tc>
        <w:tc>
          <w:tcPr>
            <w:tcW w:w="5788" w:type="dxa"/>
            <w:vAlign w:val="center"/>
          </w:tcPr>
          <w:p w:rsidR="00062D15" w:rsidRPr="0011252F" w:rsidRDefault="00062D15" w:rsidP="005727FA">
            <w:pPr>
              <w:spacing w:line="288" w:lineRule="auto"/>
              <w:rPr>
                <w:rFonts w:asciiTheme="majorBidi" w:hAnsiTheme="majorBidi" w:cstheme="majorBidi"/>
              </w:rPr>
            </w:pPr>
            <w:r w:rsidRPr="0011252F">
              <w:rPr>
                <w:rFonts w:eastAsia="Times New Roman"/>
                <w:b/>
                <w:bCs/>
                <w:lang w:val="en-US" w:eastAsia="fr-FR"/>
              </w:rPr>
              <w:t xml:space="preserve">Elimination, d’un colorant à </w:t>
            </w:r>
            <w:r w:rsidRPr="0011252F">
              <w:rPr>
                <w:rFonts w:eastAsia="Times New Roman"/>
                <w:b/>
                <w:bCs/>
                <w:lang w:eastAsia="fr-FR"/>
              </w:rPr>
              <w:t>partir</w:t>
            </w:r>
            <w:r w:rsidRPr="0011252F">
              <w:rPr>
                <w:rFonts w:eastAsia="Times New Roman"/>
                <w:b/>
                <w:bCs/>
                <w:lang w:val="en-US" w:eastAsia="fr-FR"/>
              </w:rPr>
              <w:t xml:space="preserve"> de composite</w:t>
            </w:r>
          </w:p>
        </w:tc>
        <w:tc>
          <w:tcPr>
            <w:tcW w:w="1994" w:type="dxa"/>
            <w:vAlign w:val="center"/>
          </w:tcPr>
          <w:p w:rsidR="00062D15" w:rsidRPr="0011252F" w:rsidRDefault="00062D15" w:rsidP="00AD33DE">
            <w:pPr>
              <w:rPr>
                <w:rFonts w:asciiTheme="majorBidi" w:hAnsiTheme="majorBidi" w:cstheme="majorBidi"/>
              </w:rPr>
            </w:pPr>
            <w:r w:rsidRPr="0011252F">
              <w:t xml:space="preserve">Dr M. </w:t>
            </w:r>
            <w:proofErr w:type="spellStart"/>
            <w:r w:rsidRPr="0011252F">
              <w:t>Boudinar</w:t>
            </w:r>
            <w:proofErr w:type="spellEnd"/>
          </w:p>
        </w:tc>
        <w:tc>
          <w:tcPr>
            <w:tcW w:w="2835" w:type="dxa"/>
          </w:tcPr>
          <w:p w:rsidR="0075496F" w:rsidRPr="0011252F" w:rsidRDefault="0075496F" w:rsidP="00E81F35">
            <w:pPr>
              <w:jc w:val="center"/>
            </w:pPr>
            <w:r w:rsidRPr="0011252F">
              <w:t xml:space="preserve">-DRICI Riad </w:t>
            </w:r>
            <w:proofErr w:type="spellStart"/>
            <w:r w:rsidRPr="0011252F">
              <w:t>mohamedislem</w:t>
            </w:r>
            <w:proofErr w:type="spellEnd"/>
          </w:p>
          <w:p w:rsidR="00062D15" w:rsidRPr="0011252F" w:rsidRDefault="0075496F" w:rsidP="00E81F35">
            <w:pPr>
              <w:jc w:val="center"/>
            </w:pPr>
            <w:r w:rsidRPr="0011252F">
              <w:t xml:space="preserve">-MAALOUM </w:t>
            </w:r>
            <w:proofErr w:type="spellStart"/>
            <w:r w:rsidRPr="0011252F">
              <w:t>Abdelrahmen</w:t>
            </w:r>
            <w:proofErr w:type="spellEnd"/>
          </w:p>
        </w:tc>
      </w:tr>
      <w:tr w:rsidR="00062D15" w:rsidTr="00874BF4">
        <w:trPr>
          <w:trHeight w:val="454"/>
          <w:jc w:val="center"/>
        </w:trPr>
        <w:tc>
          <w:tcPr>
            <w:tcW w:w="620" w:type="dxa"/>
            <w:vAlign w:val="center"/>
          </w:tcPr>
          <w:p w:rsidR="00062D15" w:rsidRDefault="00062D15" w:rsidP="009D5F25">
            <w:pPr>
              <w:jc w:val="center"/>
            </w:pPr>
            <w:r>
              <w:t>03</w:t>
            </w:r>
          </w:p>
        </w:tc>
        <w:tc>
          <w:tcPr>
            <w:tcW w:w="5788" w:type="dxa"/>
            <w:vAlign w:val="center"/>
          </w:tcPr>
          <w:p w:rsidR="00062D15" w:rsidRPr="0011252F" w:rsidRDefault="00062D15" w:rsidP="00F81D85">
            <w:pPr>
              <w:jc w:val="both"/>
              <w:rPr>
                <w:rFonts w:asciiTheme="majorBidi" w:hAnsiTheme="majorBidi" w:cstheme="majorBidi"/>
              </w:rPr>
            </w:pPr>
            <w:r w:rsidRPr="0011252F">
              <w:rPr>
                <w:rFonts w:eastAsia="Times New Roman"/>
                <w:b/>
                <w:bCs/>
                <w:lang w:val="en-US" w:eastAsia="fr-FR"/>
              </w:rPr>
              <w:t xml:space="preserve">Etude </w:t>
            </w:r>
            <w:r w:rsidRPr="0011252F">
              <w:rPr>
                <w:rFonts w:eastAsia="Times New Roman"/>
                <w:b/>
                <w:bCs/>
                <w:lang w:eastAsia="fr-FR"/>
              </w:rPr>
              <w:t>cinétique</w:t>
            </w:r>
            <w:r w:rsidRPr="0011252F">
              <w:rPr>
                <w:rFonts w:eastAsia="Times New Roman"/>
                <w:b/>
                <w:bCs/>
                <w:lang w:val="en-US" w:eastAsia="fr-FR"/>
              </w:rPr>
              <w:t xml:space="preserve"> et </w:t>
            </w:r>
            <w:r w:rsidRPr="0011252F">
              <w:rPr>
                <w:rFonts w:eastAsia="Times New Roman"/>
                <w:b/>
                <w:bCs/>
                <w:lang w:eastAsia="fr-FR"/>
              </w:rPr>
              <w:t>thermodynamique</w:t>
            </w:r>
            <w:r w:rsidRPr="0011252F">
              <w:rPr>
                <w:rFonts w:eastAsia="Times New Roman"/>
                <w:b/>
                <w:bCs/>
                <w:lang w:val="en-US" w:eastAsia="fr-FR"/>
              </w:rPr>
              <w:t xml:space="preserve"> de </w:t>
            </w:r>
            <w:r w:rsidRPr="0011252F">
              <w:rPr>
                <w:rFonts w:eastAsia="Times New Roman"/>
                <w:b/>
                <w:bCs/>
                <w:lang w:eastAsia="fr-FR"/>
              </w:rPr>
              <w:t>l’adsorption</w:t>
            </w:r>
            <w:r w:rsidRPr="0011252F">
              <w:rPr>
                <w:rFonts w:eastAsia="Times New Roman"/>
                <w:b/>
                <w:bCs/>
                <w:lang w:val="en-US" w:eastAsia="fr-FR"/>
              </w:rPr>
              <w:t xml:space="preserve"> d’un colorant </w:t>
            </w:r>
            <w:r w:rsidRPr="0011252F">
              <w:rPr>
                <w:rFonts w:eastAsia="Times New Roman"/>
                <w:b/>
                <w:bCs/>
                <w:lang w:eastAsia="fr-FR"/>
              </w:rPr>
              <w:t>sur</w:t>
            </w:r>
            <w:r w:rsidRPr="0011252F">
              <w:rPr>
                <w:rFonts w:eastAsia="Times New Roman"/>
                <w:b/>
                <w:bCs/>
                <w:lang w:val="en-US" w:eastAsia="fr-FR"/>
              </w:rPr>
              <w:t xml:space="preserve"> un </w:t>
            </w:r>
            <w:proofErr w:type="spellStart"/>
            <w:r w:rsidRPr="0011252F">
              <w:rPr>
                <w:rFonts w:eastAsia="Times New Roman"/>
                <w:b/>
                <w:bCs/>
                <w:lang w:val="en-US" w:eastAsia="fr-FR"/>
              </w:rPr>
              <w:t>biosorbant</w:t>
            </w:r>
            <w:proofErr w:type="spellEnd"/>
            <w:r w:rsidRPr="0011252F">
              <w:rPr>
                <w:rFonts w:eastAsia="Times New Roman"/>
                <w:b/>
                <w:bCs/>
                <w:lang w:val="en-US" w:eastAsia="fr-FR"/>
              </w:rPr>
              <w:t xml:space="preserve"> en mode batch</w:t>
            </w:r>
            <w:r w:rsidRPr="0011252F">
              <w:rPr>
                <w:rFonts w:asciiTheme="majorBidi" w:hAnsiTheme="majorBidi" w:cstheme="majorBidi"/>
              </w:rPr>
              <w:t>.</w:t>
            </w:r>
            <w:bookmarkStart w:id="0" w:name="_GoBack"/>
            <w:bookmarkEnd w:id="0"/>
          </w:p>
        </w:tc>
        <w:tc>
          <w:tcPr>
            <w:tcW w:w="1994" w:type="dxa"/>
            <w:vAlign w:val="center"/>
          </w:tcPr>
          <w:p w:rsidR="00062D15" w:rsidRPr="0011252F" w:rsidRDefault="00062D15" w:rsidP="00AD33DE">
            <w:pPr>
              <w:rPr>
                <w:rFonts w:asciiTheme="majorBidi" w:hAnsiTheme="majorBidi" w:cstheme="majorBidi"/>
              </w:rPr>
            </w:pPr>
            <w:r w:rsidRPr="0011252F">
              <w:rPr>
                <w:rFonts w:asciiTheme="majorBidi" w:hAnsiTheme="majorBidi" w:cstheme="majorBidi"/>
              </w:rPr>
              <w:t xml:space="preserve">Dr F. Z. </w:t>
            </w:r>
            <w:proofErr w:type="spellStart"/>
            <w:r w:rsidRPr="0011252F">
              <w:rPr>
                <w:rFonts w:asciiTheme="majorBidi" w:hAnsiTheme="majorBidi" w:cstheme="majorBidi"/>
              </w:rPr>
              <w:t>Choumane</w:t>
            </w:r>
            <w:proofErr w:type="spellEnd"/>
          </w:p>
        </w:tc>
        <w:tc>
          <w:tcPr>
            <w:tcW w:w="2835" w:type="dxa"/>
          </w:tcPr>
          <w:p w:rsidR="0089405E" w:rsidRPr="0011252F" w:rsidRDefault="00E81F35" w:rsidP="00E81F35">
            <w:pPr>
              <w:jc w:val="center"/>
              <w:rPr>
                <w:rFonts w:asciiTheme="majorBidi" w:hAnsiTheme="majorBidi" w:cstheme="majorBidi"/>
              </w:rPr>
            </w:pPr>
            <w:r w:rsidRPr="0011252F">
              <w:rPr>
                <w:rFonts w:asciiTheme="majorBidi" w:hAnsiTheme="majorBidi" w:cstheme="majorBidi"/>
              </w:rPr>
              <w:t xml:space="preserve">ZIANI </w:t>
            </w:r>
            <w:proofErr w:type="spellStart"/>
            <w:r w:rsidRPr="0011252F">
              <w:rPr>
                <w:rFonts w:asciiTheme="majorBidi" w:hAnsiTheme="majorBidi" w:cstheme="majorBidi"/>
              </w:rPr>
              <w:t>Hayet</w:t>
            </w:r>
            <w:proofErr w:type="spellEnd"/>
          </w:p>
          <w:p w:rsidR="00E81F35" w:rsidRPr="0011252F" w:rsidRDefault="00E81F35" w:rsidP="00E81F35">
            <w:pPr>
              <w:jc w:val="center"/>
              <w:rPr>
                <w:rFonts w:asciiTheme="majorBidi" w:hAnsiTheme="majorBidi" w:cstheme="majorBidi"/>
              </w:rPr>
            </w:pPr>
            <w:r w:rsidRPr="0011252F">
              <w:rPr>
                <w:rFonts w:asciiTheme="majorBidi" w:hAnsiTheme="majorBidi" w:cstheme="majorBidi"/>
              </w:rPr>
              <w:t xml:space="preserve">BOUKHECHA </w:t>
            </w:r>
            <w:proofErr w:type="spellStart"/>
            <w:r w:rsidRPr="0011252F">
              <w:rPr>
                <w:rFonts w:asciiTheme="majorBidi" w:hAnsiTheme="majorBidi" w:cstheme="majorBidi"/>
              </w:rPr>
              <w:t>Mariem</w:t>
            </w:r>
            <w:proofErr w:type="spellEnd"/>
          </w:p>
        </w:tc>
      </w:tr>
      <w:tr w:rsidR="00062D15" w:rsidTr="00874BF4">
        <w:trPr>
          <w:trHeight w:val="454"/>
          <w:jc w:val="center"/>
        </w:trPr>
        <w:tc>
          <w:tcPr>
            <w:tcW w:w="620" w:type="dxa"/>
            <w:vAlign w:val="center"/>
          </w:tcPr>
          <w:p w:rsidR="00062D15" w:rsidRDefault="00062D15" w:rsidP="009D5F25">
            <w:pPr>
              <w:jc w:val="center"/>
            </w:pPr>
            <w:r>
              <w:t>04</w:t>
            </w:r>
          </w:p>
        </w:tc>
        <w:tc>
          <w:tcPr>
            <w:tcW w:w="5788" w:type="dxa"/>
            <w:vAlign w:val="center"/>
          </w:tcPr>
          <w:p w:rsidR="00062D15" w:rsidRPr="0011252F" w:rsidRDefault="00062D15" w:rsidP="00F81D8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11252F">
              <w:rPr>
                <w:rFonts w:asciiTheme="majorBidi" w:hAnsiTheme="majorBidi" w:cstheme="majorBidi"/>
                <w:b/>
                <w:bCs/>
              </w:rPr>
              <w:t>Conception d’un matériau composite abrasif</w:t>
            </w:r>
          </w:p>
        </w:tc>
        <w:tc>
          <w:tcPr>
            <w:tcW w:w="1994" w:type="dxa"/>
            <w:vAlign w:val="center"/>
          </w:tcPr>
          <w:p w:rsidR="00062D15" w:rsidRPr="0011252F" w:rsidRDefault="00062D15" w:rsidP="00AD33DE">
            <w:r w:rsidRPr="0011252F">
              <w:t xml:space="preserve">Mme W. </w:t>
            </w:r>
            <w:proofErr w:type="spellStart"/>
            <w:r w:rsidRPr="0011252F">
              <w:t>Belarbi</w:t>
            </w:r>
            <w:proofErr w:type="spellEnd"/>
          </w:p>
        </w:tc>
        <w:tc>
          <w:tcPr>
            <w:tcW w:w="2835" w:type="dxa"/>
          </w:tcPr>
          <w:p w:rsidR="0075496F" w:rsidRPr="0011252F" w:rsidRDefault="0075496F" w:rsidP="00E81F35">
            <w:pPr>
              <w:jc w:val="center"/>
            </w:pPr>
            <w:r w:rsidRPr="0011252F">
              <w:t>-BACHETOULA Yasmine Farah</w:t>
            </w:r>
          </w:p>
          <w:p w:rsidR="00062D15" w:rsidRPr="0011252F" w:rsidRDefault="0075496F" w:rsidP="00E81F35">
            <w:pPr>
              <w:jc w:val="center"/>
            </w:pPr>
            <w:r w:rsidRPr="0011252F">
              <w:t xml:space="preserve">-LABANI Ibrahim  El </w:t>
            </w:r>
            <w:proofErr w:type="spellStart"/>
            <w:r w:rsidRPr="0011252F">
              <w:t>Khallil</w:t>
            </w:r>
            <w:proofErr w:type="spellEnd"/>
          </w:p>
        </w:tc>
      </w:tr>
      <w:tr w:rsidR="00062D15" w:rsidTr="00874BF4">
        <w:trPr>
          <w:trHeight w:val="454"/>
          <w:jc w:val="center"/>
        </w:trPr>
        <w:tc>
          <w:tcPr>
            <w:tcW w:w="620" w:type="dxa"/>
            <w:vAlign w:val="center"/>
          </w:tcPr>
          <w:p w:rsidR="00062D15" w:rsidRDefault="00062D15" w:rsidP="009D5F25">
            <w:pPr>
              <w:jc w:val="center"/>
            </w:pPr>
            <w:r>
              <w:t>05</w:t>
            </w:r>
          </w:p>
        </w:tc>
        <w:tc>
          <w:tcPr>
            <w:tcW w:w="5788" w:type="dxa"/>
            <w:vAlign w:val="center"/>
          </w:tcPr>
          <w:p w:rsidR="00062D15" w:rsidRPr="0011252F" w:rsidRDefault="00062D15" w:rsidP="00F81D8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11252F">
              <w:rPr>
                <w:rFonts w:asciiTheme="majorBidi" w:hAnsiTheme="majorBidi" w:cstheme="majorBidi"/>
                <w:b/>
                <w:bCs/>
              </w:rPr>
              <w:t>Metaloxidessupported</w:t>
            </w:r>
            <w:proofErr w:type="spellEnd"/>
            <w:r w:rsidRPr="0011252F">
              <w:rPr>
                <w:rFonts w:asciiTheme="majorBidi" w:hAnsiTheme="majorBidi" w:cstheme="majorBidi"/>
                <w:b/>
                <w:bCs/>
              </w:rPr>
              <w:t xml:space="preserve"> by </w:t>
            </w:r>
            <w:proofErr w:type="spellStart"/>
            <w:r w:rsidRPr="0011252F">
              <w:rPr>
                <w:rFonts w:asciiTheme="majorBidi" w:hAnsiTheme="majorBidi" w:cstheme="majorBidi"/>
                <w:b/>
                <w:bCs/>
              </w:rPr>
              <w:t>zeolite</w:t>
            </w:r>
            <w:proofErr w:type="spellEnd"/>
            <w:r w:rsidRPr="0011252F">
              <w:rPr>
                <w:rFonts w:asciiTheme="majorBidi" w:hAnsiTheme="majorBidi" w:cstheme="majorBidi"/>
                <w:b/>
                <w:bCs/>
              </w:rPr>
              <w:t xml:space="preserve"> as </w:t>
            </w:r>
            <w:proofErr w:type="spellStart"/>
            <w:r w:rsidRPr="0011252F">
              <w:rPr>
                <w:rFonts w:asciiTheme="majorBidi" w:hAnsiTheme="majorBidi" w:cstheme="majorBidi"/>
                <w:b/>
                <w:bCs/>
              </w:rPr>
              <w:t>photocatalysts</w:t>
            </w:r>
            <w:proofErr w:type="spellEnd"/>
            <w:r w:rsidRPr="0011252F">
              <w:rPr>
                <w:rFonts w:asciiTheme="majorBidi" w:hAnsiTheme="majorBidi" w:cstheme="majorBidi"/>
                <w:b/>
                <w:bCs/>
              </w:rPr>
              <w:t xml:space="preserve"> for pesticide </w:t>
            </w:r>
            <w:proofErr w:type="spellStart"/>
            <w:r w:rsidRPr="0011252F">
              <w:rPr>
                <w:rFonts w:asciiTheme="majorBidi" w:hAnsiTheme="majorBidi" w:cstheme="majorBidi"/>
                <w:b/>
                <w:bCs/>
              </w:rPr>
              <w:t>removal</w:t>
            </w:r>
            <w:proofErr w:type="spellEnd"/>
            <w:r w:rsidRPr="0011252F">
              <w:rPr>
                <w:rFonts w:asciiTheme="majorBidi" w:hAnsiTheme="majorBidi" w:cstheme="majorBidi"/>
                <w:b/>
                <w:bCs/>
              </w:rPr>
              <w:t xml:space="preserve"> in </w:t>
            </w:r>
            <w:proofErr w:type="spellStart"/>
            <w:r w:rsidRPr="0011252F">
              <w:rPr>
                <w:rFonts w:asciiTheme="majorBidi" w:hAnsiTheme="majorBidi" w:cstheme="majorBidi"/>
                <w:b/>
                <w:bCs/>
              </w:rPr>
              <w:t>aqueous</w:t>
            </w:r>
            <w:proofErr w:type="spellEnd"/>
            <w:r w:rsidRPr="0011252F">
              <w:rPr>
                <w:rFonts w:asciiTheme="majorBidi" w:hAnsiTheme="majorBidi" w:cstheme="majorBidi"/>
                <w:b/>
                <w:bCs/>
              </w:rPr>
              <w:t xml:space="preserve"> solutions</w:t>
            </w:r>
          </w:p>
        </w:tc>
        <w:tc>
          <w:tcPr>
            <w:tcW w:w="1994" w:type="dxa"/>
            <w:vAlign w:val="center"/>
          </w:tcPr>
          <w:p w:rsidR="00062D15" w:rsidRPr="0011252F" w:rsidRDefault="00062D15" w:rsidP="00AD33DE">
            <w:r w:rsidRPr="0011252F">
              <w:t xml:space="preserve">Dr Y. Aimer </w:t>
            </w:r>
          </w:p>
        </w:tc>
        <w:tc>
          <w:tcPr>
            <w:tcW w:w="2835" w:type="dxa"/>
          </w:tcPr>
          <w:p w:rsidR="00062D15" w:rsidRPr="0011252F" w:rsidRDefault="00062D15" w:rsidP="00E81F35">
            <w:pPr>
              <w:jc w:val="center"/>
            </w:pPr>
          </w:p>
          <w:p w:rsidR="00062D15" w:rsidRPr="0011252F" w:rsidRDefault="003D7C33" w:rsidP="00E81F35">
            <w:pPr>
              <w:jc w:val="center"/>
            </w:pPr>
            <w:r w:rsidRPr="0011252F">
              <w:t>-</w:t>
            </w:r>
            <w:r w:rsidR="00062D15" w:rsidRPr="0011252F">
              <w:t xml:space="preserve">DELLA  </w:t>
            </w:r>
            <w:proofErr w:type="spellStart"/>
            <w:r w:rsidR="00062D15" w:rsidRPr="0011252F">
              <w:t>Ouarda</w:t>
            </w:r>
            <w:proofErr w:type="spellEnd"/>
          </w:p>
        </w:tc>
      </w:tr>
      <w:tr w:rsidR="00062D15" w:rsidTr="00874BF4">
        <w:trPr>
          <w:trHeight w:val="454"/>
          <w:jc w:val="center"/>
        </w:trPr>
        <w:tc>
          <w:tcPr>
            <w:tcW w:w="620" w:type="dxa"/>
            <w:vAlign w:val="center"/>
          </w:tcPr>
          <w:p w:rsidR="00062D15" w:rsidRDefault="00062D15" w:rsidP="009D5F25">
            <w:pPr>
              <w:jc w:val="center"/>
            </w:pPr>
            <w:r>
              <w:t>06</w:t>
            </w:r>
          </w:p>
        </w:tc>
        <w:tc>
          <w:tcPr>
            <w:tcW w:w="5788" w:type="dxa"/>
            <w:vAlign w:val="center"/>
          </w:tcPr>
          <w:p w:rsidR="00062D15" w:rsidRPr="0011252F" w:rsidRDefault="00062D15" w:rsidP="00F81D85">
            <w:pPr>
              <w:jc w:val="both"/>
              <w:rPr>
                <w:rFonts w:asciiTheme="majorBidi" w:hAnsiTheme="majorBidi" w:cstheme="majorBidi"/>
                <w:shd w:val="clear" w:color="auto" w:fill="FFFFFF"/>
              </w:rPr>
            </w:pPr>
            <w:r w:rsidRPr="0011252F">
              <w:rPr>
                <w:rFonts w:ascii="TimesNewRomanPS-BoldMT" w:eastAsia="Times New Roman" w:hAnsi="TimesNewRomanPS-BoldMT"/>
                <w:b/>
                <w:bCs/>
                <w:szCs w:val="20"/>
                <w:lang w:eastAsia="fr-FR"/>
              </w:rPr>
              <w:t>Une extraction efficace du point de trouble de polluant : une méthodologie verte en chimie analytique</w:t>
            </w:r>
          </w:p>
        </w:tc>
        <w:tc>
          <w:tcPr>
            <w:tcW w:w="1994" w:type="dxa"/>
            <w:vAlign w:val="center"/>
          </w:tcPr>
          <w:p w:rsidR="00062D15" w:rsidRPr="0011252F" w:rsidRDefault="00062D15" w:rsidP="00FF47B3">
            <w:r w:rsidRPr="0011252F">
              <w:t xml:space="preserve">Dr M. </w:t>
            </w:r>
            <w:proofErr w:type="spellStart"/>
            <w:r w:rsidRPr="0011252F">
              <w:t>Ouazene</w:t>
            </w:r>
            <w:proofErr w:type="spellEnd"/>
          </w:p>
        </w:tc>
        <w:tc>
          <w:tcPr>
            <w:tcW w:w="2835" w:type="dxa"/>
          </w:tcPr>
          <w:p w:rsidR="0075496F" w:rsidRPr="0011252F" w:rsidRDefault="003D7C33" w:rsidP="00E81F35">
            <w:pPr>
              <w:jc w:val="center"/>
            </w:pPr>
            <w:r w:rsidRPr="0011252F">
              <w:t>-</w:t>
            </w:r>
            <w:r w:rsidR="0075496F" w:rsidRPr="0011252F">
              <w:t>DIAB Meriem</w:t>
            </w:r>
          </w:p>
          <w:p w:rsidR="00062D15" w:rsidRPr="0011252F" w:rsidRDefault="003D7C33" w:rsidP="00E81F35">
            <w:pPr>
              <w:jc w:val="center"/>
            </w:pPr>
            <w:r w:rsidRPr="0011252F">
              <w:t>-</w:t>
            </w:r>
            <w:r w:rsidR="0075496F" w:rsidRPr="0011252F">
              <w:t>TOUAM Rania</w:t>
            </w:r>
          </w:p>
        </w:tc>
      </w:tr>
      <w:tr w:rsidR="00062D15" w:rsidTr="00874BF4">
        <w:trPr>
          <w:trHeight w:val="454"/>
          <w:jc w:val="center"/>
        </w:trPr>
        <w:tc>
          <w:tcPr>
            <w:tcW w:w="620" w:type="dxa"/>
            <w:vAlign w:val="center"/>
          </w:tcPr>
          <w:p w:rsidR="00062D15" w:rsidRDefault="00062D15" w:rsidP="009D5F25">
            <w:pPr>
              <w:jc w:val="center"/>
            </w:pPr>
            <w:r>
              <w:t>07</w:t>
            </w:r>
          </w:p>
        </w:tc>
        <w:tc>
          <w:tcPr>
            <w:tcW w:w="5788" w:type="dxa"/>
            <w:vAlign w:val="center"/>
          </w:tcPr>
          <w:p w:rsidR="00062D15" w:rsidRPr="0011252F" w:rsidRDefault="00062D15" w:rsidP="00F81D85">
            <w:pPr>
              <w:jc w:val="both"/>
            </w:pPr>
            <w:r w:rsidRPr="0011252F">
              <w:rPr>
                <w:rFonts w:eastAsia="Times New Roman"/>
                <w:b/>
                <w:bCs/>
                <w:lang w:val="en-US" w:eastAsia="fr-FR"/>
              </w:rPr>
              <w:t xml:space="preserve">Theoretical investigation of an organic non-linear optical material with </w:t>
            </w:r>
            <w:proofErr w:type="spellStart"/>
            <w:r w:rsidRPr="0011252F">
              <w:rPr>
                <w:rFonts w:eastAsia="Times New Roman"/>
                <w:b/>
                <w:bCs/>
                <w:lang w:val="en-US" w:eastAsia="fr-FR"/>
              </w:rPr>
              <w:t>Ab</w:t>
            </w:r>
            <w:proofErr w:type="spellEnd"/>
            <w:r w:rsidRPr="0011252F">
              <w:rPr>
                <w:rFonts w:eastAsia="Times New Roman"/>
                <w:b/>
                <w:bCs/>
                <w:lang w:val="en-US" w:eastAsia="fr-FR"/>
              </w:rPr>
              <w:t xml:space="preserve"> initio HF and DFT calculations</w:t>
            </w:r>
          </w:p>
        </w:tc>
        <w:tc>
          <w:tcPr>
            <w:tcW w:w="1994" w:type="dxa"/>
            <w:vAlign w:val="center"/>
          </w:tcPr>
          <w:p w:rsidR="00062D15" w:rsidRPr="0011252F" w:rsidRDefault="00062D15" w:rsidP="00AD33DE">
            <w:r w:rsidRPr="0011252F">
              <w:t>Dr T. Ardjani</w:t>
            </w:r>
          </w:p>
        </w:tc>
        <w:tc>
          <w:tcPr>
            <w:tcW w:w="2835" w:type="dxa"/>
          </w:tcPr>
          <w:p w:rsidR="00062D15" w:rsidRPr="0011252F" w:rsidRDefault="0011252F" w:rsidP="00E81F35">
            <w:pPr>
              <w:jc w:val="center"/>
            </w:pPr>
            <w:r w:rsidRPr="0011252F">
              <w:t>-</w:t>
            </w:r>
            <w:r w:rsidR="00E81F35" w:rsidRPr="0011252F">
              <w:t xml:space="preserve">BOUMEDIENE </w:t>
            </w:r>
            <w:proofErr w:type="spellStart"/>
            <w:r w:rsidR="00E81F35" w:rsidRPr="0011252F">
              <w:t>Nadjet</w:t>
            </w:r>
            <w:proofErr w:type="spellEnd"/>
          </w:p>
        </w:tc>
      </w:tr>
      <w:tr w:rsidR="00062D15" w:rsidTr="00874BF4">
        <w:trPr>
          <w:trHeight w:val="454"/>
          <w:jc w:val="center"/>
        </w:trPr>
        <w:tc>
          <w:tcPr>
            <w:tcW w:w="620" w:type="dxa"/>
            <w:vAlign w:val="center"/>
          </w:tcPr>
          <w:p w:rsidR="00062D15" w:rsidRDefault="00062D15" w:rsidP="009D5F25">
            <w:pPr>
              <w:jc w:val="center"/>
            </w:pPr>
            <w:r>
              <w:t>08</w:t>
            </w:r>
          </w:p>
        </w:tc>
        <w:tc>
          <w:tcPr>
            <w:tcW w:w="5788" w:type="dxa"/>
            <w:vAlign w:val="center"/>
          </w:tcPr>
          <w:p w:rsidR="00062D15" w:rsidRPr="0035594B" w:rsidRDefault="0035594B" w:rsidP="00F81D85">
            <w:pPr>
              <w:jc w:val="both"/>
              <w:rPr>
                <w:b/>
                <w:bCs/>
              </w:rPr>
            </w:pPr>
            <w:r w:rsidRPr="0035594B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Optimisation de l’adsorption d’un colorant par un nanomatériau argileux magnétique utilisant la méthodologie du plan d’expériences</w:t>
            </w:r>
          </w:p>
        </w:tc>
        <w:tc>
          <w:tcPr>
            <w:tcW w:w="1994" w:type="dxa"/>
            <w:vAlign w:val="center"/>
          </w:tcPr>
          <w:p w:rsidR="00062D15" w:rsidRPr="0011252F" w:rsidRDefault="00062D15" w:rsidP="00212C6E">
            <w:r w:rsidRPr="0011252F">
              <w:t xml:space="preserve">Dr B. </w:t>
            </w:r>
            <w:proofErr w:type="spellStart"/>
            <w:r w:rsidRPr="0011252F">
              <w:t>Guezzen</w:t>
            </w:r>
            <w:proofErr w:type="spellEnd"/>
          </w:p>
        </w:tc>
        <w:tc>
          <w:tcPr>
            <w:tcW w:w="2835" w:type="dxa"/>
          </w:tcPr>
          <w:p w:rsidR="00E81F35" w:rsidRPr="0011252F" w:rsidRDefault="00E81F35" w:rsidP="00E81F35">
            <w:pPr>
              <w:jc w:val="center"/>
              <w:rPr>
                <w:rFonts w:asciiTheme="majorBidi" w:hAnsiTheme="majorBidi" w:cstheme="majorBidi"/>
              </w:rPr>
            </w:pPr>
            <w:r w:rsidRPr="0011252F">
              <w:rPr>
                <w:rFonts w:asciiTheme="majorBidi" w:hAnsiTheme="majorBidi" w:cstheme="majorBidi"/>
              </w:rPr>
              <w:t>-BOUDAA Slimane</w:t>
            </w:r>
          </w:p>
          <w:p w:rsidR="00E81F35" w:rsidRPr="0011252F" w:rsidRDefault="00E81F35" w:rsidP="00E81F35">
            <w:pPr>
              <w:jc w:val="center"/>
            </w:pPr>
            <w:r w:rsidRPr="0011252F">
              <w:rPr>
                <w:rFonts w:asciiTheme="majorBidi" w:hAnsiTheme="majorBidi" w:cstheme="majorBidi"/>
              </w:rPr>
              <w:t xml:space="preserve">-OUICI </w:t>
            </w:r>
            <w:proofErr w:type="spellStart"/>
            <w:r w:rsidRPr="0011252F">
              <w:rPr>
                <w:rFonts w:asciiTheme="majorBidi" w:hAnsiTheme="majorBidi" w:cstheme="majorBidi"/>
              </w:rPr>
              <w:t>Houda</w:t>
            </w:r>
            <w:proofErr w:type="spellEnd"/>
          </w:p>
          <w:p w:rsidR="00062D15" w:rsidRPr="0011252F" w:rsidRDefault="00062D15" w:rsidP="00E81F35">
            <w:pPr>
              <w:jc w:val="center"/>
            </w:pPr>
          </w:p>
        </w:tc>
      </w:tr>
    </w:tbl>
    <w:p w:rsidR="003D7C33" w:rsidRDefault="003D7C33" w:rsidP="009D5F25"/>
    <w:sectPr w:rsidR="003D7C33" w:rsidSect="005D5F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7B70"/>
    <w:multiLevelType w:val="hybridMultilevel"/>
    <w:tmpl w:val="DFDA449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B0A9B"/>
    <w:multiLevelType w:val="hybridMultilevel"/>
    <w:tmpl w:val="67208C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E0753"/>
    <w:multiLevelType w:val="hybridMultilevel"/>
    <w:tmpl w:val="FCA8558E"/>
    <w:lvl w:ilvl="0" w:tplc="010A19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12FF5"/>
    <w:multiLevelType w:val="hybridMultilevel"/>
    <w:tmpl w:val="173A6A56"/>
    <w:lvl w:ilvl="0" w:tplc="D4A8C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C1B13"/>
    <w:rsid w:val="0001585E"/>
    <w:rsid w:val="00037C7F"/>
    <w:rsid w:val="00062AC9"/>
    <w:rsid w:val="00062D15"/>
    <w:rsid w:val="000838B2"/>
    <w:rsid w:val="000908AF"/>
    <w:rsid w:val="000A6983"/>
    <w:rsid w:val="000B5D47"/>
    <w:rsid w:val="000E55CC"/>
    <w:rsid w:val="000F5A38"/>
    <w:rsid w:val="00111DE6"/>
    <w:rsid w:val="0011252F"/>
    <w:rsid w:val="001571EF"/>
    <w:rsid w:val="001675FB"/>
    <w:rsid w:val="001778E0"/>
    <w:rsid w:val="001948BD"/>
    <w:rsid w:val="001B3013"/>
    <w:rsid w:val="001C2C4D"/>
    <w:rsid w:val="00212C6E"/>
    <w:rsid w:val="00234B3C"/>
    <w:rsid w:val="00252699"/>
    <w:rsid w:val="002617F9"/>
    <w:rsid w:val="00263E51"/>
    <w:rsid w:val="00314FC2"/>
    <w:rsid w:val="003337D4"/>
    <w:rsid w:val="0035594B"/>
    <w:rsid w:val="00384A2A"/>
    <w:rsid w:val="00397301"/>
    <w:rsid w:val="003D7C33"/>
    <w:rsid w:val="003F128A"/>
    <w:rsid w:val="00432D6E"/>
    <w:rsid w:val="00442519"/>
    <w:rsid w:val="0044335D"/>
    <w:rsid w:val="004571AB"/>
    <w:rsid w:val="0046476D"/>
    <w:rsid w:val="004C2453"/>
    <w:rsid w:val="004D3299"/>
    <w:rsid w:val="00526CE7"/>
    <w:rsid w:val="0055598C"/>
    <w:rsid w:val="005575BF"/>
    <w:rsid w:val="005727FA"/>
    <w:rsid w:val="00597109"/>
    <w:rsid w:val="005C1B13"/>
    <w:rsid w:val="005C4DE4"/>
    <w:rsid w:val="005D5F53"/>
    <w:rsid w:val="005F20E3"/>
    <w:rsid w:val="005F379F"/>
    <w:rsid w:val="006269B1"/>
    <w:rsid w:val="00634CEB"/>
    <w:rsid w:val="006A6FEB"/>
    <w:rsid w:val="006B0322"/>
    <w:rsid w:val="006B17A3"/>
    <w:rsid w:val="0075496F"/>
    <w:rsid w:val="00776D4B"/>
    <w:rsid w:val="00777673"/>
    <w:rsid w:val="00797A4E"/>
    <w:rsid w:val="007A5014"/>
    <w:rsid w:val="007C6AE8"/>
    <w:rsid w:val="0082181C"/>
    <w:rsid w:val="008273A9"/>
    <w:rsid w:val="00841B5C"/>
    <w:rsid w:val="0086728B"/>
    <w:rsid w:val="00874BF4"/>
    <w:rsid w:val="0089405E"/>
    <w:rsid w:val="008978A2"/>
    <w:rsid w:val="008D1C8F"/>
    <w:rsid w:val="009706D1"/>
    <w:rsid w:val="00991985"/>
    <w:rsid w:val="009927F8"/>
    <w:rsid w:val="009B3FD6"/>
    <w:rsid w:val="009D5F25"/>
    <w:rsid w:val="009E4C7F"/>
    <w:rsid w:val="009F2D75"/>
    <w:rsid w:val="00A2706A"/>
    <w:rsid w:val="00A638C6"/>
    <w:rsid w:val="00A84115"/>
    <w:rsid w:val="00AA35C9"/>
    <w:rsid w:val="00AD33DE"/>
    <w:rsid w:val="00AE1CFF"/>
    <w:rsid w:val="00B12E39"/>
    <w:rsid w:val="00B70761"/>
    <w:rsid w:val="00BB7325"/>
    <w:rsid w:val="00BE7756"/>
    <w:rsid w:val="00C52161"/>
    <w:rsid w:val="00C7618B"/>
    <w:rsid w:val="00C81423"/>
    <w:rsid w:val="00C97929"/>
    <w:rsid w:val="00CA1565"/>
    <w:rsid w:val="00CB2824"/>
    <w:rsid w:val="00D50C4F"/>
    <w:rsid w:val="00D723C3"/>
    <w:rsid w:val="00D77B65"/>
    <w:rsid w:val="00DA02A8"/>
    <w:rsid w:val="00DD7372"/>
    <w:rsid w:val="00E33F37"/>
    <w:rsid w:val="00E361DC"/>
    <w:rsid w:val="00E52C4B"/>
    <w:rsid w:val="00E53A6C"/>
    <w:rsid w:val="00E655A7"/>
    <w:rsid w:val="00E81F35"/>
    <w:rsid w:val="00E97173"/>
    <w:rsid w:val="00F03532"/>
    <w:rsid w:val="00F23226"/>
    <w:rsid w:val="00F379D3"/>
    <w:rsid w:val="00F41A5B"/>
    <w:rsid w:val="00F501D0"/>
    <w:rsid w:val="00F81D85"/>
    <w:rsid w:val="00F96974"/>
    <w:rsid w:val="00FB23CF"/>
    <w:rsid w:val="00FD0AD9"/>
    <w:rsid w:val="00FF47B3"/>
    <w:rsid w:val="00FF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1B1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97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1B1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97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25C5-CADC-43C1-B311-C93E9893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</dc:creator>
  <cp:lastModifiedBy>Brahim</cp:lastModifiedBy>
  <cp:revision>3</cp:revision>
  <cp:lastPrinted>2023-10-15T22:13:00Z</cp:lastPrinted>
  <dcterms:created xsi:type="dcterms:W3CDTF">2023-11-20T11:57:00Z</dcterms:created>
  <dcterms:modified xsi:type="dcterms:W3CDTF">2023-11-20T12:01:00Z</dcterms:modified>
</cp:coreProperties>
</file>