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48" w:rsidRPr="00AC1848" w:rsidRDefault="00AC1848" w:rsidP="00AC184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</w:pPr>
      <w:r w:rsidRPr="00AC18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Cognitive </w:t>
      </w:r>
      <w:proofErr w:type="spellStart"/>
      <w:r w:rsidRPr="00AC18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</w:t>
      </w:r>
      <w:r w:rsidRPr="006D1C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sychology</w:t>
      </w:r>
      <w:proofErr w:type="spellEnd"/>
      <w:r w:rsidRPr="00AC18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3 rd </w:t>
      </w:r>
      <w:proofErr w:type="spellStart"/>
      <w:r w:rsidRPr="00AC18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Year</w:t>
      </w:r>
      <w:proofErr w:type="spellEnd"/>
      <w:r w:rsidRPr="00AC18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Licence 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Multiple </w:t>
      </w:r>
      <w:proofErr w:type="spellStart"/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Choice</w:t>
      </w:r>
      <w:proofErr w:type="spellEnd"/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Questions</w:t>
      </w:r>
    </w:p>
    <w:p w:rsidR="00AC1848" w:rsidRPr="006D1C46" w:rsidRDefault="00AC1848" w:rsidP="00AC1848">
      <w:pPr>
        <w:shd w:val="clear" w:color="auto" w:fill="FFFFFF"/>
        <w:spacing w:after="170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 Which of the following is NOT a characteristic of cognitive psychology?</w:t>
      </w:r>
    </w:p>
    <w:p w:rsidR="00AC1848" w:rsidRPr="006D1C46" w:rsidRDefault="00AC1848" w:rsidP="00AC1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collaborative relationship between client and therapist</w:t>
      </w:r>
    </w:p>
    <w:p w:rsidR="00AC1848" w:rsidRPr="006D1C46" w:rsidRDefault="00AC1848" w:rsidP="00AC1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focus on changing cognitions to produce desired changes in emotions and/or behavior</w:t>
      </w:r>
    </w:p>
    <w:p w:rsidR="00AC1848" w:rsidRPr="006D1C46" w:rsidRDefault="00AC1848" w:rsidP="00AC1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belief that psychological distress is largely the result of a disturbance in cognitive processes</w:t>
      </w:r>
    </w:p>
    <w:p w:rsidR="00AC1848" w:rsidRPr="006D1C46" w:rsidRDefault="00AC1848" w:rsidP="00AC1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long-term treatment process with a broad focus</w:t>
      </w:r>
    </w:p>
    <w:p w:rsidR="00AC1848" w:rsidRPr="006D1C46" w:rsidRDefault="00AC1848" w:rsidP="00AC1848">
      <w:pPr>
        <w:shd w:val="clear" w:color="auto" w:fill="FFFFFF"/>
        <w:spacing w:after="170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 Choose the best definition of cognitive psychology from the following:</w:t>
      </w:r>
    </w:p>
    <w:p w:rsidR="00AC1848" w:rsidRPr="006D1C46" w:rsidRDefault="00AC1848" w:rsidP="00AC184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Cognitive psychology is the branch of psychology that focuses on the way people process information</w:t>
      </w:r>
    </w:p>
    <w:p w:rsidR="00AC1848" w:rsidRPr="006D1C46" w:rsidRDefault="00AC1848" w:rsidP="00AC184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Cognitive psychology is the branch of psychology that verbally processes emotional distress</w:t>
      </w:r>
    </w:p>
    <w:p w:rsidR="00AC1848" w:rsidRPr="006D1C46" w:rsidRDefault="00AC1848" w:rsidP="00AC184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Cognitive psychology is the study of why we do the things we do.</w:t>
      </w:r>
    </w:p>
    <w:p w:rsidR="00AC1848" w:rsidRPr="00AC1848" w:rsidRDefault="00AC1848" w:rsidP="00AC184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D1C4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None of the answers gives a good definition of cognitive psychology</w:t>
      </w:r>
    </w:p>
    <w:p w:rsidR="00AC1848" w:rsidRDefault="00AC1848" w:rsidP="00AC1848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The student of mental activity and thinking, broadly conceived, is called ______</w:t>
      </w:r>
    </w:p>
    <w:p w:rsidR="00AC1848" w:rsidRPr="00AC1848" w:rsidRDefault="00AC1848" w:rsidP="00AC1848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a</w:t>
      </w:r>
      <w:proofErr w:type="gramEnd"/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. cognitive science</w:t>
      </w:r>
    </w:p>
    <w:p w:rsidR="00AC1848" w:rsidRPr="00AC1848" w:rsidRDefault="00AC1848" w:rsidP="00AC184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mind science</w:t>
      </w:r>
    </w:p>
    <w:p w:rsidR="00AC1848" w:rsidRPr="00AC1848" w:rsidRDefault="00AC1848" w:rsidP="00AC184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cognitive studies</w:t>
      </w:r>
    </w:p>
    <w:p w:rsidR="00AC1848" w:rsidRPr="00AC1848" w:rsidRDefault="00AC1848" w:rsidP="00AC184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mind studies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2. </w:t>
      </w:r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When did the cognitive revolution occur?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early 1970s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late 1950s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late 1850s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mid-1940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3. The act of taking in information and converting it to a 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usable mental form is …..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.a. STM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b. Connectionism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 retrieval</w:t>
      </w:r>
    </w:p>
    <w:p w:rsidR="00AC1848" w:rsidRPr="00AC1848" w:rsidRDefault="00AC1848" w:rsidP="00AC1848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d.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Encoding</w:t>
      </w:r>
    </w:p>
    <w:p w:rsidR="00AC1848" w:rsidRPr="00AC1848" w:rsidRDefault="00AC1848" w:rsidP="00AC184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AC184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lastRenderedPageBreak/>
        <w:t>Essay Questions:</w:t>
      </w:r>
    </w:p>
    <w:p w:rsidR="00AC1848" w:rsidRPr="00AC1848" w:rsidRDefault="00AC1848" w:rsidP="00AC1848">
      <w:pPr>
        <w:pStyle w:val="Titre4"/>
        <w:shd w:val="clear" w:color="auto" w:fill="FFFFFF" w:themeFill="background1"/>
        <w:spacing w:before="113" w:after="113" w:line="360" w:lineRule="auto"/>
        <w:jc w:val="both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proofErr w:type="gramStart"/>
      <w:r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1.</w:t>
      </w:r>
      <w:r w:rsidRPr="00AC1848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What</w:t>
      </w:r>
      <w:proofErr w:type="gramEnd"/>
      <w:r w:rsidRPr="00AC1848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is an example of cognitive psychology?</w:t>
      </w:r>
    </w:p>
    <w:p w:rsidR="00AC1848" w:rsidRPr="00AC1848" w:rsidRDefault="00AC1848" w:rsidP="00AC1848">
      <w:pPr>
        <w:pStyle w:val="Titre4"/>
        <w:shd w:val="clear" w:color="auto" w:fill="FFFFFF" w:themeFill="background1"/>
        <w:spacing w:before="113" w:after="113" w:line="360" w:lineRule="auto"/>
        <w:jc w:val="both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proofErr w:type="gramStart"/>
      <w:r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2.</w:t>
      </w:r>
      <w:r w:rsidRPr="00AC1848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How</w:t>
      </w:r>
      <w:proofErr w:type="gramEnd"/>
      <w:r w:rsidRPr="00AC1848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do we use cognitive psychology in everyday life?</w:t>
      </w:r>
    </w:p>
    <w:p w:rsidR="00AC1848" w:rsidRPr="00AC1848" w:rsidRDefault="00AC1848" w:rsidP="00AC1848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3. </w:t>
      </w: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What are the three major assumptions of cognitive psychology? Why </w:t>
      </w:r>
      <w:proofErr w:type="gramStart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is each</w:t>
      </w:r>
      <w:proofErr w:type="gramEnd"/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considered important?</w:t>
      </w:r>
    </w:p>
    <w:p w:rsidR="00AC1848" w:rsidRPr="00AC1848" w:rsidRDefault="00AC1848" w:rsidP="00AC1848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4. </w:t>
      </w:r>
      <w:r w:rsidRPr="00AC184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What are the three main memory stores in the standard model of memory?</w:t>
      </w:r>
    </w:p>
    <w:p w:rsidR="00AC1848" w:rsidRPr="00AC1848" w:rsidRDefault="00AC1848" w:rsidP="00AC1848">
      <w:pPr>
        <w:pStyle w:val="q-text"/>
        <w:shd w:val="clear" w:color="auto" w:fill="FFFFFF" w:themeFill="background1"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5</w:t>
      </w:r>
      <w:r w:rsidRPr="00AC1848">
        <w:rPr>
          <w:rFonts w:asciiTheme="majorBidi" w:hAnsiTheme="majorBidi" w:cstheme="majorBidi"/>
          <w:lang w:val="en-US"/>
        </w:rPr>
        <w:t>. How does the brain bridge the gap between perception and action?</w:t>
      </w:r>
    </w:p>
    <w:p w:rsidR="00AC1848" w:rsidRPr="00AC1848" w:rsidRDefault="00AC1848" w:rsidP="00AC1848">
      <w:pPr>
        <w:pStyle w:val="q-text"/>
        <w:shd w:val="clear" w:color="auto" w:fill="FFFFFF" w:themeFill="background1"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6</w:t>
      </w:r>
      <w:r w:rsidRPr="00AC1848">
        <w:rPr>
          <w:rFonts w:asciiTheme="majorBidi" w:hAnsiTheme="majorBidi" w:cstheme="majorBidi"/>
          <w:lang w:val="en-US"/>
        </w:rPr>
        <w:t>. How does the brain process language, and how does this influence communication?</w:t>
      </w:r>
    </w:p>
    <w:p w:rsidR="00AC1848" w:rsidRPr="00AC1848" w:rsidRDefault="00AC1848" w:rsidP="00AC1848">
      <w:pPr>
        <w:rPr>
          <w:lang w:val="en-US"/>
        </w:rPr>
      </w:pPr>
    </w:p>
    <w:p w:rsidR="002B0C5E" w:rsidRPr="00AC1848" w:rsidRDefault="00AC1848">
      <w:pPr>
        <w:rPr>
          <w:lang w:val="en-US"/>
        </w:rPr>
      </w:pPr>
    </w:p>
    <w:sectPr w:rsidR="002B0C5E" w:rsidRPr="00AC1848" w:rsidSect="001E7F6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7E62"/>
    <w:multiLevelType w:val="multilevel"/>
    <w:tmpl w:val="72B4D9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A4CEE"/>
    <w:multiLevelType w:val="multilevel"/>
    <w:tmpl w:val="D6EA46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2547F"/>
    <w:multiLevelType w:val="hybridMultilevel"/>
    <w:tmpl w:val="C1569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C1848"/>
    <w:rsid w:val="001E7F61"/>
    <w:rsid w:val="002C6438"/>
    <w:rsid w:val="006F06E6"/>
    <w:rsid w:val="00AC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48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8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AC18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-text">
    <w:name w:val="q-text"/>
    <w:basedOn w:val="Normal"/>
    <w:rsid w:val="00AC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C1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2023-12-05T15:40:00Z</dcterms:created>
  <dcterms:modified xsi:type="dcterms:W3CDTF">2023-12-05T15:53:00Z</dcterms:modified>
</cp:coreProperties>
</file>